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D4" w:rsidRDefault="00DD19D4" w:rsidP="00DD19D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​Tarımsal Yayım ve Danışmanlık Hizmetlerinin Düzenlenmesine Dair Yönetmelik ve Tarımsal Yayım ve Danışmanlık Sınav Yönergesi kapsamında: 2022 yılı Tarımsal Yayım ve Danışmanlık Sınavı </w:t>
      </w:r>
      <w:r>
        <w:rPr>
          <w:rStyle w:val="Gl"/>
          <w:rFonts w:ascii="Arial" w:hAnsi="Arial" w:cs="Arial"/>
          <w:color w:val="535353"/>
        </w:rPr>
        <w:t>24 Eylül 2022 </w:t>
      </w:r>
      <w:r>
        <w:rPr>
          <w:rFonts w:ascii="Arial" w:hAnsi="Arial" w:cs="Arial"/>
          <w:color w:val="535353"/>
        </w:rPr>
        <w:t>tarihinde Ankara ilinde Gazi Üniversitesi Ölçme ve Değerlendirme Uygulama ve Araştırma Merkezi (GAZİÖDM) tarafından belirlenen yerlerde düzenlenecektir. </w:t>
      </w:r>
    </w:p>
    <w:p w:rsidR="00DD19D4" w:rsidRDefault="00DD19D4" w:rsidP="00DD19D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Sınav ile ilgili bilgiler ekte yer almaktadır. </w:t>
      </w:r>
    </w:p>
    <w:p w:rsidR="00132F56" w:rsidRDefault="00132F56">
      <w:bookmarkStart w:id="0" w:name="_GoBack"/>
      <w:bookmarkEnd w:id="0"/>
    </w:p>
    <w:sectPr w:rsidR="0013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31"/>
    <w:rsid w:val="00132F56"/>
    <w:rsid w:val="001C2731"/>
    <w:rsid w:val="00D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5E2AB-BE80-47E7-AA02-20D9B7B8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D1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CE28E-6C9B-43F7-B8EB-EA81E2CF8D97}"/>
</file>

<file path=customXml/itemProps2.xml><?xml version="1.0" encoding="utf-8"?>
<ds:datastoreItem xmlns:ds="http://schemas.openxmlformats.org/officeDocument/2006/customXml" ds:itemID="{6135AED8-0D4C-4F6F-A38D-67B242CCB254}"/>
</file>

<file path=customXml/itemProps3.xml><?xml version="1.0" encoding="utf-8"?>
<ds:datastoreItem xmlns:ds="http://schemas.openxmlformats.org/officeDocument/2006/customXml" ds:itemID="{92FCDFAB-05D3-4D73-BCF5-B426E05A4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ÖCAL</dc:creator>
  <cp:keywords/>
  <dc:description/>
  <cp:lastModifiedBy>Tülay ÖCAL</cp:lastModifiedBy>
  <cp:revision>2</cp:revision>
  <dcterms:created xsi:type="dcterms:W3CDTF">2022-07-18T10:16:00Z</dcterms:created>
  <dcterms:modified xsi:type="dcterms:W3CDTF">2022-07-18T10:17:00Z</dcterms:modified>
</cp:coreProperties>
</file>